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</w:rPr>
        <w:t>附件1：“百姓学习之星”“学习型家庭”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“社区家庭教育普及基地讲解员大赛”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优秀组织奖拟获奖名单</w:t>
      </w:r>
      <w:bookmarkEnd w:id="0"/>
    </w:p>
    <w:tbl>
      <w:tblPr>
        <w:tblStyle w:val="3"/>
        <w:tblW w:w="89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013"/>
        <w:gridCol w:w="4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01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416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lang w:val="en-US" w:eastAsia="zh-CN"/>
              </w:rPr>
              <w:t>获奖</w:t>
            </w:r>
            <w:r>
              <w:rPr>
                <w:rFonts w:hint="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1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百姓学习之星</w:t>
            </w:r>
          </w:p>
        </w:tc>
        <w:tc>
          <w:tcPr>
            <w:tcW w:w="416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望城区社区学院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天心区社区学院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开福区社区学院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长沙县社区学院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1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学习型家庭</w:t>
            </w:r>
          </w:p>
        </w:tc>
        <w:tc>
          <w:tcPr>
            <w:tcW w:w="416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宁乡市社区学院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浏阳市社区学院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开福区社区学院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湘江新区社区学院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1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社区家庭教育普及基地讲解员大赛</w:t>
            </w:r>
          </w:p>
        </w:tc>
        <w:tc>
          <w:tcPr>
            <w:tcW w:w="416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开福区社区学院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长沙县社区学院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望城区社区学院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宁乡市社区学院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浏阳市社区学院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4D86259A"/>
    <w:rsid w:val="4D8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2023-10-26T02:40:00Z</dcterms:created>
  <dc:creator>-张张3N</dc:creator>
  <cp:lastModifiedBy>-张张3N</cp:lastModifiedBy>
  <dcterms:modified xsi:type="dcterms:W3CDTF">2023-10-26T02:41:28Z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F6E0098A33D247C194C40C7D47687D18_11</vt:lpwstr>
  </property>
</Properties>
</file>