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附件4                   第九届长沙社区（老年）教育优秀微课程评选报名汇总表</w:t>
      </w:r>
      <w:bookmarkStart w:id="0" w:name="_GoBack"/>
      <w:bookmarkEnd w:id="0"/>
    </w:p>
    <w:p>
      <w:pPr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2"/>
        </w:rPr>
        <w:t>单位名称：                    联络人姓名：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149"/>
        <w:gridCol w:w="1092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54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650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45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5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6ACE5AC7"/>
    <w:rsid w:val="6AC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2023-06-20T07:31:00Z</dcterms:created>
  <dc:creator>Administrator</dc:creator>
  <cp:lastModifiedBy>Administrator</cp:lastModifiedBy>
  <dcterms:modified xsi:type="dcterms:W3CDTF">2023-06-20T07:31:47Z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BA1522C6AE5B480D88FA1A9F27CC67C7_11</vt:lpwstr>
  </property>
</Properties>
</file>