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35" w:rsidRPr="00C516CD" w:rsidRDefault="00C516CD">
      <w:pPr>
        <w:jc w:val="center"/>
        <w:rPr>
          <w:rFonts w:asciiTheme="minorEastAsia" w:hAnsiTheme="minorEastAsia"/>
          <w:sz w:val="36"/>
          <w:szCs w:val="36"/>
        </w:rPr>
      </w:pPr>
      <w:r w:rsidRPr="00C516CD">
        <w:rPr>
          <w:rFonts w:ascii="宋体" w:eastAsia="宋体" w:hAnsi="宋体" w:hint="eastAsia"/>
          <w:sz w:val="36"/>
          <w:szCs w:val="36"/>
        </w:rPr>
        <w:t>长沙高新区</w:t>
      </w:r>
      <w:r w:rsidRPr="00C516CD">
        <w:rPr>
          <w:rFonts w:ascii="宋体" w:eastAsia="宋体" w:hAnsi="宋体"/>
          <w:sz w:val="36"/>
          <w:szCs w:val="36"/>
        </w:rPr>
        <w:t>社区学院</w:t>
      </w:r>
      <w:r w:rsidR="002A7790" w:rsidRPr="00C516CD">
        <w:rPr>
          <w:rFonts w:ascii="宋体" w:eastAsia="宋体" w:hAnsi="宋体" w:hint="eastAsia"/>
          <w:sz w:val="36"/>
          <w:szCs w:val="36"/>
        </w:rPr>
        <w:t>社区教育送教进社区方案</w:t>
      </w:r>
      <w:bookmarkStart w:id="0" w:name="_GoBack"/>
      <w:bookmarkEnd w:id="0"/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根据长沙高新区社区教育年度工作安排，结合区内各社区学习中心实际，社区学院将在第</w:t>
      </w:r>
      <w:r w:rsidR="00F860EB">
        <w:rPr>
          <w:rFonts w:ascii="宋体" w:eastAsia="宋体" w:hAnsi="宋体" w:hint="eastAsia"/>
          <w:sz w:val="30"/>
          <w:szCs w:val="30"/>
        </w:rPr>
        <w:t>四</w:t>
      </w:r>
      <w:r>
        <w:rPr>
          <w:rFonts w:ascii="宋体" w:eastAsia="宋体" w:hAnsi="宋体" w:hint="eastAsia"/>
          <w:sz w:val="30"/>
          <w:szCs w:val="30"/>
        </w:rPr>
        <w:t>季度在麓源、荷花塘等社区学习中心开展书画、音乐欣赏、舞蹈等课程送教。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一、送教目的：</w:t>
      </w:r>
      <w:r>
        <w:rPr>
          <w:rFonts w:ascii="宋体" w:eastAsia="宋体" w:hAnsi="宋体"/>
          <w:sz w:val="30"/>
          <w:szCs w:val="30"/>
        </w:rPr>
        <w:t>通过</w:t>
      </w:r>
      <w:r>
        <w:rPr>
          <w:rFonts w:ascii="宋体" w:eastAsia="宋体" w:hAnsi="宋体" w:hint="eastAsia"/>
          <w:sz w:val="30"/>
          <w:szCs w:val="30"/>
        </w:rPr>
        <w:t>送教进社区</w:t>
      </w:r>
      <w:r>
        <w:rPr>
          <w:rFonts w:ascii="宋体" w:eastAsia="宋体" w:hAnsi="宋体"/>
          <w:sz w:val="30"/>
          <w:szCs w:val="30"/>
        </w:rPr>
        <w:t>，实现社区全体成员整体素质和文明程度的提高，为社区的建设与发展打下人文基础，实现社区建设与发展。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二、送教时间：2019年第</w:t>
      </w:r>
      <w:r w:rsidR="00F860EB">
        <w:rPr>
          <w:rFonts w:ascii="宋体" w:eastAsia="宋体" w:hAnsi="宋体" w:hint="eastAsia"/>
          <w:sz w:val="30"/>
          <w:szCs w:val="30"/>
        </w:rPr>
        <w:t>四</w:t>
      </w:r>
      <w:r>
        <w:rPr>
          <w:rFonts w:ascii="宋体" w:eastAsia="宋体" w:hAnsi="宋体" w:hint="eastAsia"/>
          <w:sz w:val="30"/>
          <w:szCs w:val="30"/>
        </w:rPr>
        <w:t>季度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三、送教地点：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荷花塘、三益、麓源、和馨园、和润园和长兴路社区学习中心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0"/>
          <w:szCs w:val="30"/>
        </w:rPr>
        <w:t>四、组织机构：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主办：长沙高新区社区学院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承办：荷花塘、三益、麓源、和馨园、和润园等社区学习中心</w:t>
      </w:r>
    </w:p>
    <w:p w:rsidR="00654535" w:rsidRDefault="002A7790">
      <w:pPr>
        <w:spacing w:line="56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五、具体安排：</w:t>
      </w:r>
    </w:p>
    <w:tbl>
      <w:tblPr>
        <w:tblW w:w="7935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675"/>
        <w:gridCol w:w="1455"/>
        <w:gridCol w:w="1530"/>
        <w:gridCol w:w="1710"/>
        <w:gridCol w:w="1830"/>
        <w:gridCol w:w="735"/>
      </w:tblGrid>
      <w:tr w:rsidR="00654535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培训内容</w:t>
            </w:r>
          </w:p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（课程）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社区学习中心名称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次数</w:t>
            </w:r>
          </w:p>
        </w:tc>
      </w:tr>
      <w:tr w:rsidR="0065453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书画培训</w:t>
            </w:r>
          </w:p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尖山湖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54535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54535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和馨园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54535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和润园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书画培训教室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54535">
        <w:trPr>
          <w:trHeight w:val="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荷花塘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书画教室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654535">
        <w:trPr>
          <w:trHeight w:val="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35" w:rsidRDefault="00654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长兴路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书画教室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860EB" w:rsidTr="00AA3654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  <w:p w:rsidR="00F860EB" w:rsidRDefault="00F860EB" w:rsidP="00AA36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0EB" w:rsidRDefault="00F860EB" w:rsidP="009673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麓源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860EB" w:rsidTr="00AA3654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和润园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F860EB" w:rsidTr="00232244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长兴路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舞蹈教室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860EB" w:rsidTr="00232244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麓源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社区会议室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9：00—11:00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EB" w:rsidRDefault="00F860EB" w:rsidP="00F860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54535">
        <w:trPr>
          <w:trHeight w:val="390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35" w:rsidRDefault="002A77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</w:tr>
    </w:tbl>
    <w:p w:rsidR="00654535" w:rsidRDefault="0065453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54535" w:rsidRDefault="002A7790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六、经费预算：</w:t>
      </w:r>
    </w:p>
    <w:p w:rsidR="00654535" w:rsidRDefault="002A7790">
      <w:pPr>
        <w:spacing w:line="560" w:lineRule="exact"/>
        <w:ind w:firstLineChars="450" w:firstLine="13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1、课时津贴：400元/次*98次=39200元</w:t>
      </w:r>
    </w:p>
    <w:p w:rsidR="00654535" w:rsidRDefault="002A7790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合计：人民币叁万玖仟贰佰元整（￥39200.00）。</w:t>
      </w:r>
    </w:p>
    <w:p w:rsidR="00654535" w:rsidRDefault="00654535"/>
    <w:p w:rsidR="00654535" w:rsidRDefault="00654535"/>
    <w:p w:rsidR="00654535" w:rsidRDefault="002A7790">
      <w:pPr>
        <w:jc w:val="center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30"/>
          <w:szCs w:val="30"/>
        </w:rPr>
        <w:t>长沙高新区社区学院</w:t>
      </w:r>
    </w:p>
    <w:p w:rsidR="00654535" w:rsidRDefault="002A7790">
      <w:pPr>
        <w:jc w:val="center"/>
        <w:rPr>
          <w:sz w:val="24"/>
          <w:szCs w:val="24"/>
        </w:rPr>
      </w:pPr>
      <w:r>
        <w:rPr>
          <w:rFonts w:hint="eastAsia"/>
          <w:sz w:val="30"/>
          <w:szCs w:val="30"/>
        </w:rPr>
        <w:t xml:space="preserve">    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</w:p>
    <w:p w:rsidR="00654535" w:rsidRDefault="00654535"/>
    <w:sectPr w:rsidR="0065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07" w:rsidRDefault="00FF6707" w:rsidP="00F860EB">
      <w:r>
        <w:separator/>
      </w:r>
    </w:p>
  </w:endnote>
  <w:endnote w:type="continuationSeparator" w:id="0">
    <w:p w:rsidR="00FF6707" w:rsidRDefault="00FF6707" w:rsidP="00F8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07" w:rsidRDefault="00FF6707" w:rsidP="00F860EB">
      <w:r>
        <w:separator/>
      </w:r>
    </w:p>
  </w:footnote>
  <w:footnote w:type="continuationSeparator" w:id="0">
    <w:p w:rsidR="00FF6707" w:rsidRDefault="00FF6707" w:rsidP="00F8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7E3B"/>
    <w:rsid w:val="002A7790"/>
    <w:rsid w:val="00654535"/>
    <w:rsid w:val="00C516CD"/>
    <w:rsid w:val="00F860EB"/>
    <w:rsid w:val="00FF6707"/>
    <w:rsid w:val="29F3221F"/>
    <w:rsid w:val="33297E3B"/>
    <w:rsid w:val="475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FE2D1B-DAFE-4404-B517-F95E5798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60EB"/>
    <w:rPr>
      <w:kern w:val="2"/>
      <w:sz w:val="18"/>
      <w:szCs w:val="18"/>
    </w:rPr>
  </w:style>
  <w:style w:type="paragraph" w:styleId="a4">
    <w:name w:val="footer"/>
    <w:basedOn w:val="a"/>
    <w:link w:val="Char0"/>
    <w:rsid w:val="00F8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60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长风岭</dc:creator>
  <cp:lastModifiedBy>微软用户</cp:lastModifiedBy>
  <cp:revision>3</cp:revision>
  <cp:lastPrinted>2019-07-01T00:47:00Z</cp:lastPrinted>
  <dcterms:created xsi:type="dcterms:W3CDTF">2019-06-24T02:34:00Z</dcterms:created>
  <dcterms:modified xsi:type="dcterms:W3CDTF">2019-10-15T01:16:00Z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